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58" w:rsidRPr="00F36215" w:rsidRDefault="005D15AB" w:rsidP="005D15AB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</w:t>
      </w:r>
      <w:r w:rsidR="00544B29">
        <w:rPr>
          <w:b/>
          <w:sz w:val="28"/>
          <w:szCs w:val="28"/>
        </w:rPr>
        <w:t xml:space="preserve">                         </w:t>
      </w:r>
      <w:r w:rsidRPr="00E4016A">
        <w:rPr>
          <w:b/>
          <w:sz w:val="32"/>
          <w:szCs w:val="32"/>
        </w:rPr>
        <w:t xml:space="preserve">   </w:t>
      </w:r>
      <w:r w:rsidR="00862BA4">
        <w:rPr>
          <w:b/>
          <w:sz w:val="28"/>
          <w:szCs w:val="28"/>
        </w:rPr>
        <w:tab/>
      </w:r>
      <w:r w:rsidR="005B3BE9">
        <w:rPr>
          <w:b/>
          <w:sz w:val="28"/>
          <w:szCs w:val="28"/>
        </w:rPr>
        <w:t xml:space="preserve">    </w:t>
      </w:r>
      <w:r w:rsidR="00E4016A">
        <w:rPr>
          <w:b/>
          <w:sz w:val="28"/>
          <w:szCs w:val="28"/>
        </w:rPr>
        <w:t xml:space="preserve">                 </w:t>
      </w:r>
      <w:r>
        <w:rPr>
          <w:b/>
          <w:sz w:val="44"/>
          <w:szCs w:val="44"/>
        </w:rPr>
        <w:t xml:space="preserve">  </w:t>
      </w:r>
      <w:r w:rsidR="00A01703">
        <w:rPr>
          <w:b/>
          <w:sz w:val="44"/>
          <w:szCs w:val="44"/>
        </w:rPr>
        <w:t xml:space="preserve">    </w:t>
      </w:r>
    </w:p>
    <w:p w:rsidR="0094453A" w:rsidRDefault="00DF0288" w:rsidP="007863C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A6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</w:t>
      </w:r>
      <w:r w:rsidR="00544B29" w:rsidRPr="00544B29">
        <w:rPr>
          <w:b/>
          <w:sz w:val="32"/>
          <w:szCs w:val="32"/>
        </w:rPr>
        <w:t xml:space="preserve"> </w:t>
      </w:r>
      <w:r w:rsidR="00BE0D53">
        <w:rPr>
          <w:sz w:val="40"/>
          <w:szCs w:val="40"/>
        </w:rPr>
        <w:t xml:space="preserve">         </w:t>
      </w:r>
      <w:r w:rsidR="003D55B4">
        <w:rPr>
          <w:sz w:val="32"/>
          <w:szCs w:val="32"/>
        </w:rPr>
        <w:t xml:space="preserve">                  </w:t>
      </w:r>
      <w:r w:rsidR="002A0B42">
        <w:rPr>
          <w:sz w:val="32"/>
          <w:szCs w:val="32"/>
        </w:rPr>
        <w:t xml:space="preserve">  </w:t>
      </w:r>
      <w:r w:rsidR="003D55B4">
        <w:rPr>
          <w:sz w:val="32"/>
          <w:szCs w:val="32"/>
        </w:rPr>
        <w:t xml:space="preserve">      </w:t>
      </w:r>
      <w:r w:rsidR="00A415EE" w:rsidRPr="00A415EE">
        <w:rPr>
          <w:noProof/>
          <w:sz w:val="32"/>
          <w:szCs w:val="32"/>
          <w:lang w:eastAsia="ru-RU"/>
        </w:rPr>
        <w:drawing>
          <wp:inline distT="0" distB="0" distL="0" distR="0">
            <wp:extent cx="998717" cy="127503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34" cy="127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3A" w:rsidRDefault="0094453A" w:rsidP="007863CB">
      <w:pPr>
        <w:pStyle w:val="a3"/>
        <w:rPr>
          <w:sz w:val="32"/>
          <w:szCs w:val="32"/>
        </w:rPr>
      </w:pPr>
    </w:p>
    <w:p w:rsidR="0094453A" w:rsidRPr="0094453A" w:rsidRDefault="00BE0D53" w:rsidP="002A0B42">
      <w:pPr>
        <w:pStyle w:val="a3"/>
        <w:jc w:val="center"/>
        <w:rPr>
          <w:rFonts w:ascii="Tahoma" w:eastAsia="Times New Roman" w:hAnsi="Tahoma" w:cs="Tahoma"/>
          <w:bCs/>
          <w:color w:val="111111"/>
          <w:sz w:val="36"/>
          <w:szCs w:val="36"/>
        </w:rPr>
      </w:pPr>
      <w:r>
        <w:rPr>
          <w:b/>
          <w:sz w:val="32"/>
          <w:szCs w:val="32"/>
        </w:rPr>
        <w:t>Няня</w:t>
      </w:r>
    </w:p>
    <w:p w:rsidR="002D5558" w:rsidRPr="00BE0D53" w:rsidRDefault="0038137E" w:rsidP="002A0B42">
      <w:pPr>
        <w:tabs>
          <w:tab w:val="left" w:pos="1290"/>
          <w:tab w:val="center" w:pos="4677"/>
        </w:tabs>
        <w:jc w:val="center"/>
        <w:rPr>
          <w:sz w:val="32"/>
          <w:szCs w:val="32"/>
        </w:rPr>
        <w:sectPr w:rsidR="002D5558" w:rsidRPr="00BE0D53" w:rsidSect="007826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0D53">
        <w:rPr>
          <w:rFonts w:ascii="Tahoma" w:eastAsia="Times New Roman" w:hAnsi="Tahoma" w:cs="Tahoma"/>
          <w:bCs/>
          <w:color w:val="111111"/>
          <w:sz w:val="32"/>
          <w:szCs w:val="32"/>
        </w:rPr>
        <w:t>Гончаренко Людмила Алексеевна</w:t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0"/>
      </w:tblGrid>
      <w:tr w:rsidR="00B40B1B" w:rsidRPr="002D5558" w:rsidTr="007A63A8">
        <w:trPr>
          <w:trHeight w:val="665"/>
        </w:trPr>
        <w:tc>
          <w:tcPr>
            <w:tcW w:w="3510" w:type="dxa"/>
          </w:tcPr>
          <w:p w:rsidR="00B40B1B" w:rsidRPr="009E765C" w:rsidRDefault="00DD4AA2" w:rsidP="00B40B1B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0" w:type="dxa"/>
          </w:tcPr>
          <w:p w:rsidR="00B40B1B" w:rsidRPr="006F15B5" w:rsidRDefault="0038137E" w:rsidP="00B40B1B">
            <w:pPr>
              <w:contextualSpacing/>
              <w:rPr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4.01.1983 г. 32 года</w:t>
            </w:r>
          </w:p>
        </w:tc>
      </w:tr>
      <w:tr w:rsidR="00B40B1B" w:rsidRPr="002D5558" w:rsidTr="007A63A8">
        <w:trPr>
          <w:trHeight w:val="577"/>
        </w:trPr>
        <w:tc>
          <w:tcPr>
            <w:tcW w:w="3510" w:type="dxa"/>
          </w:tcPr>
          <w:p w:rsidR="00B40B1B" w:rsidRPr="009E765C" w:rsidRDefault="00B40B1B" w:rsidP="00B40B1B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Прописка</w:t>
            </w:r>
          </w:p>
        </w:tc>
        <w:tc>
          <w:tcPr>
            <w:tcW w:w="6230" w:type="dxa"/>
          </w:tcPr>
          <w:p w:rsidR="00B40B1B" w:rsidRPr="006F15B5" w:rsidRDefault="0094453A" w:rsidP="00B40B1B">
            <w:pPr>
              <w:contextualSpacing/>
              <w:rPr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 xml:space="preserve"> </w:t>
            </w:r>
            <w:r w:rsidR="0038137E" w:rsidRPr="006F15B5">
              <w:rPr>
                <w:rFonts w:eastAsia="Times New Roman" w:cs="Tahoma"/>
                <w:color w:val="111111"/>
                <w:sz w:val="24"/>
                <w:szCs w:val="24"/>
              </w:rPr>
              <w:t>Украина, Черкасская обл.</w:t>
            </w:r>
          </w:p>
        </w:tc>
      </w:tr>
      <w:tr w:rsidR="00B40B1B" w:rsidRPr="002D5558" w:rsidTr="007A63A8">
        <w:trPr>
          <w:trHeight w:val="665"/>
        </w:trPr>
        <w:tc>
          <w:tcPr>
            <w:tcW w:w="3510" w:type="dxa"/>
          </w:tcPr>
          <w:p w:rsidR="00B40B1B" w:rsidRPr="009E765C" w:rsidRDefault="00B40B1B" w:rsidP="00B40B1B">
            <w:pPr>
              <w:contextualSpacing/>
              <w:rPr>
                <w:b/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Фактическое место</w:t>
            </w:r>
            <w:r w:rsidR="002E64F3">
              <w:rPr>
                <w:b/>
                <w:sz w:val="28"/>
                <w:szCs w:val="28"/>
              </w:rPr>
              <w:t xml:space="preserve"> п</w:t>
            </w:r>
            <w:r w:rsidRPr="009E765C">
              <w:rPr>
                <w:b/>
                <w:sz w:val="28"/>
                <w:szCs w:val="28"/>
              </w:rPr>
              <w:t>роживания</w:t>
            </w:r>
          </w:p>
          <w:p w:rsidR="00B40B1B" w:rsidRPr="009E765C" w:rsidRDefault="00B40B1B" w:rsidP="00B40B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B3BE9" w:rsidRPr="006F15B5" w:rsidRDefault="0038137E" w:rsidP="00A9686E">
            <w:pPr>
              <w:contextualSpacing/>
              <w:rPr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Москва, г. Красногорск</w:t>
            </w:r>
          </w:p>
        </w:tc>
      </w:tr>
      <w:tr w:rsidR="00B40B1B" w:rsidRPr="002D5558" w:rsidTr="007A63A8">
        <w:trPr>
          <w:trHeight w:val="665"/>
        </w:trPr>
        <w:tc>
          <w:tcPr>
            <w:tcW w:w="3510" w:type="dxa"/>
          </w:tcPr>
          <w:p w:rsidR="00B40B1B" w:rsidRPr="009E765C" w:rsidRDefault="00B40B1B" w:rsidP="00B40B1B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Семейное положение</w:t>
            </w:r>
          </w:p>
          <w:p w:rsidR="00B40B1B" w:rsidRPr="009E765C" w:rsidRDefault="00B40B1B" w:rsidP="002D5558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636768" w:rsidRPr="006F15B5" w:rsidRDefault="00DD4AA2" w:rsidP="009B5A67">
            <w:pPr>
              <w:contextualSpacing/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>Разведена, сын</w:t>
            </w:r>
            <w:r w:rsidR="002D0671" w:rsidRPr="006F15B5">
              <w:rPr>
                <w:sz w:val="24"/>
                <w:szCs w:val="24"/>
              </w:rPr>
              <w:t xml:space="preserve"> 11 лет</w:t>
            </w:r>
          </w:p>
        </w:tc>
      </w:tr>
      <w:tr w:rsidR="00B40B1B" w:rsidRPr="002D5558" w:rsidTr="007A63A8">
        <w:trPr>
          <w:trHeight w:val="665"/>
        </w:trPr>
        <w:tc>
          <w:tcPr>
            <w:tcW w:w="3510" w:type="dxa"/>
          </w:tcPr>
          <w:p w:rsidR="00B40B1B" w:rsidRPr="009E765C" w:rsidRDefault="00B40B1B" w:rsidP="00B40B1B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 xml:space="preserve">Образование </w:t>
            </w:r>
          </w:p>
          <w:p w:rsidR="00B40B1B" w:rsidRDefault="00B40B1B" w:rsidP="00B40B1B">
            <w:pPr>
              <w:contextualSpacing/>
              <w:rPr>
                <w:sz w:val="28"/>
                <w:szCs w:val="28"/>
              </w:rPr>
            </w:pPr>
          </w:p>
          <w:p w:rsidR="002D0671" w:rsidRDefault="002D0671" w:rsidP="00B40B1B">
            <w:pPr>
              <w:contextualSpacing/>
              <w:rPr>
                <w:sz w:val="28"/>
                <w:szCs w:val="28"/>
              </w:rPr>
            </w:pPr>
          </w:p>
          <w:p w:rsidR="002D0671" w:rsidRDefault="002D0671" w:rsidP="00B40B1B">
            <w:pPr>
              <w:contextualSpacing/>
              <w:rPr>
                <w:sz w:val="28"/>
                <w:szCs w:val="28"/>
              </w:rPr>
            </w:pPr>
          </w:p>
          <w:p w:rsidR="002D0671" w:rsidRDefault="002D0671" w:rsidP="00B40B1B">
            <w:pPr>
              <w:contextualSpacing/>
              <w:rPr>
                <w:sz w:val="28"/>
                <w:szCs w:val="28"/>
              </w:rPr>
            </w:pPr>
          </w:p>
          <w:p w:rsidR="002D0671" w:rsidRPr="009E765C" w:rsidRDefault="002D0671" w:rsidP="002D0671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Опыт работы</w:t>
            </w:r>
          </w:p>
          <w:p w:rsidR="002D0671" w:rsidRPr="009E765C" w:rsidRDefault="002D0671" w:rsidP="00B40B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Музыкальное училище по классу вокала</w:t>
            </w:r>
            <w:r w:rsidR="00BE0D53" w:rsidRPr="006F15B5">
              <w:rPr>
                <w:rFonts w:eastAsia="Times New Roman" w:cs="Tahoma"/>
                <w:color w:val="111111"/>
                <w:sz w:val="24"/>
                <w:szCs w:val="24"/>
              </w:rPr>
              <w:t xml:space="preserve"> (фортепьяно)</w:t>
            </w:r>
          </w:p>
          <w:p w:rsidR="0094453A" w:rsidRPr="006F15B5" w:rsidRDefault="0094453A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Высшее педагогическое</w:t>
            </w:r>
            <w:r w:rsidR="002D0671" w:rsidRPr="006F15B5">
              <w:rPr>
                <w:rFonts w:eastAsia="Times New Roman" w:cs="Tahoma"/>
                <w:color w:val="111111"/>
                <w:sz w:val="24"/>
                <w:szCs w:val="24"/>
              </w:rPr>
              <w:t xml:space="preserve"> </w:t>
            </w:r>
            <w:r w:rsidR="00DD4AA2" w:rsidRPr="006F15B5">
              <w:rPr>
                <w:rFonts w:eastAsia="Times New Roman" w:cs="Tahoma"/>
                <w:color w:val="111111"/>
                <w:sz w:val="24"/>
                <w:szCs w:val="24"/>
              </w:rPr>
              <w:t>– методика</w:t>
            </w:r>
            <w:r w:rsidR="002D0671" w:rsidRPr="006F15B5">
              <w:rPr>
                <w:rFonts w:eastAsia="Times New Roman" w:cs="Tahoma"/>
                <w:color w:val="111111"/>
                <w:sz w:val="24"/>
                <w:szCs w:val="24"/>
              </w:rPr>
              <w:t xml:space="preserve"> воспитательной работы, учитель музыки.</w:t>
            </w: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Общеобразовательная школа -12 лет- учитель музыки</w:t>
            </w: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Дети занимали первые места на международных конкурсах</w:t>
            </w:r>
          </w:p>
          <w:p w:rsidR="0094453A" w:rsidRPr="006F15B5" w:rsidRDefault="00BE0D53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Музыкальная школа – учитель вокала-3 года</w:t>
            </w: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В семьях</w:t>
            </w: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2013-2015 г. 1 сут/3 суток. Няня девочке 3 года.</w:t>
            </w:r>
          </w:p>
          <w:p w:rsidR="002D0671" w:rsidRPr="006F15B5" w:rsidRDefault="002D0671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Полный уход и развитие ребенка. Гигиенический уход.</w:t>
            </w:r>
          </w:p>
          <w:p w:rsidR="0094453A" w:rsidRPr="006F15B5" w:rsidRDefault="00BE0D53" w:rsidP="0094453A">
            <w:pPr>
              <w:spacing w:line="210" w:lineRule="atLeast"/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2015 г. Одинцовский р-н. Лесной городок. Няня двойне1.5 лет.</w:t>
            </w:r>
          </w:p>
          <w:p w:rsidR="002D5558" w:rsidRPr="006F15B5" w:rsidRDefault="002D5558" w:rsidP="0094453A">
            <w:pPr>
              <w:contextualSpacing/>
              <w:rPr>
                <w:sz w:val="24"/>
                <w:szCs w:val="24"/>
              </w:rPr>
            </w:pPr>
          </w:p>
        </w:tc>
      </w:tr>
      <w:tr w:rsidR="000D6765" w:rsidRPr="002D5558" w:rsidTr="007A63A8">
        <w:trPr>
          <w:trHeight w:val="665"/>
        </w:trPr>
        <w:tc>
          <w:tcPr>
            <w:tcW w:w="3510" w:type="dxa"/>
          </w:tcPr>
          <w:p w:rsidR="000D6765" w:rsidRDefault="000D6765" w:rsidP="000D6765">
            <w:pPr>
              <w:contextualSpacing/>
              <w:rPr>
                <w:b/>
                <w:sz w:val="28"/>
                <w:szCs w:val="28"/>
              </w:rPr>
            </w:pPr>
          </w:p>
          <w:p w:rsidR="000D6765" w:rsidRDefault="000D6765" w:rsidP="000D6765">
            <w:pPr>
              <w:contextualSpacing/>
              <w:rPr>
                <w:b/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Профессиональные</w:t>
            </w:r>
          </w:p>
          <w:p w:rsidR="000D6765" w:rsidRPr="009E765C" w:rsidRDefault="000D6765" w:rsidP="000D6765">
            <w:pPr>
              <w:contextualSpacing/>
              <w:rPr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t>навыки</w:t>
            </w:r>
          </w:p>
          <w:p w:rsidR="000D6765" w:rsidRPr="009E765C" w:rsidRDefault="000D6765" w:rsidP="000D676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0D6765" w:rsidRPr="006F15B5" w:rsidRDefault="000D6765" w:rsidP="000D6765">
            <w:pPr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Развитие детей по методике школа 7 гномов.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 xml:space="preserve">Развитие по возрасту </w:t>
            </w:r>
            <w:r w:rsidR="00DD4AA2" w:rsidRPr="006F15B5">
              <w:rPr>
                <w:sz w:val="24"/>
                <w:szCs w:val="24"/>
              </w:rPr>
              <w:t>по современным</w:t>
            </w:r>
            <w:r w:rsidRPr="006F15B5">
              <w:rPr>
                <w:sz w:val="24"/>
                <w:szCs w:val="24"/>
              </w:rPr>
              <w:t xml:space="preserve"> программам.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>Чтение книг, заучивание: песенок, потешек, стишков.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>Развитие логики, памяти, внимания, наблюдательности, знакомство с окружающим миром.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>Соблюдение режима дня.  Кормление, купание, закаливание, оздоровительные процедуры, привитие гигиенических навыков.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lastRenderedPageBreak/>
              <w:t>Развивающие игры.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 xml:space="preserve">Приготовление </w:t>
            </w:r>
            <w:r w:rsidR="00DD4AA2" w:rsidRPr="006F15B5">
              <w:rPr>
                <w:sz w:val="24"/>
                <w:szCs w:val="24"/>
              </w:rPr>
              <w:t>пищи (</w:t>
            </w:r>
            <w:r w:rsidRPr="006F15B5">
              <w:rPr>
                <w:sz w:val="24"/>
                <w:szCs w:val="24"/>
              </w:rPr>
              <w:t>хорошо готовит домашнюю пищу), помощь по дому.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</w:p>
        </w:tc>
      </w:tr>
      <w:tr w:rsidR="000D6765" w:rsidRPr="002D5558" w:rsidTr="007A63A8">
        <w:trPr>
          <w:trHeight w:val="686"/>
        </w:trPr>
        <w:tc>
          <w:tcPr>
            <w:tcW w:w="3510" w:type="dxa"/>
          </w:tcPr>
          <w:p w:rsidR="000D6765" w:rsidRPr="009E765C" w:rsidRDefault="000D6765" w:rsidP="000D6765">
            <w:pPr>
              <w:contextualSpacing/>
              <w:rPr>
                <w:b/>
                <w:sz w:val="28"/>
                <w:szCs w:val="28"/>
              </w:rPr>
            </w:pPr>
            <w:r w:rsidRPr="009E765C">
              <w:rPr>
                <w:b/>
                <w:sz w:val="28"/>
                <w:szCs w:val="28"/>
              </w:rPr>
              <w:lastRenderedPageBreak/>
              <w:t xml:space="preserve">Дополнительная информация </w:t>
            </w:r>
          </w:p>
          <w:p w:rsidR="000D6765" w:rsidRPr="009E765C" w:rsidRDefault="000D6765" w:rsidP="000D676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0D6765" w:rsidRPr="006F15B5" w:rsidRDefault="006F15B5" w:rsidP="000D6765">
            <w:pPr>
              <w:rPr>
                <w:rFonts w:eastAsia="Times New Roman" w:cs="Tahoma"/>
                <w:color w:val="111111"/>
                <w:sz w:val="24"/>
                <w:szCs w:val="24"/>
              </w:rPr>
            </w:pPr>
            <w:r w:rsidRPr="006F15B5">
              <w:rPr>
                <w:rFonts w:eastAsia="Times New Roman" w:cs="Tahoma"/>
                <w:color w:val="111111"/>
                <w:sz w:val="24"/>
                <w:szCs w:val="24"/>
              </w:rPr>
              <w:t>Загранпаспорт</w:t>
            </w:r>
            <w:r w:rsidR="000D6765" w:rsidRPr="006F15B5">
              <w:rPr>
                <w:rFonts w:eastAsia="Times New Roman" w:cs="Tahoma"/>
                <w:color w:val="111111"/>
                <w:sz w:val="24"/>
                <w:szCs w:val="24"/>
              </w:rPr>
              <w:t>. Готова выехать с семьей в отпуск заграницу.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  <w:r w:rsidRPr="006F15B5">
              <w:rPr>
                <w:sz w:val="24"/>
                <w:szCs w:val="24"/>
              </w:rPr>
              <w:t>Энергичная, позитивная</w:t>
            </w:r>
            <w:r w:rsidR="004B195D">
              <w:rPr>
                <w:sz w:val="24"/>
                <w:szCs w:val="24"/>
              </w:rPr>
              <w:t>, добрая</w:t>
            </w:r>
          </w:p>
          <w:p w:rsidR="000D6765" w:rsidRPr="006F15B5" w:rsidRDefault="000D6765" w:rsidP="000D6765">
            <w:pPr>
              <w:rPr>
                <w:sz w:val="24"/>
                <w:szCs w:val="24"/>
              </w:rPr>
            </w:pPr>
          </w:p>
        </w:tc>
      </w:tr>
    </w:tbl>
    <w:p w:rsidR="005D15AB" w:rsidRDefault="005D15AB" w:rsidP="002D5558">
      <w:pPr>
        <w:spacing w:line="360" w:lineRule="auto"/>
        <w:rPr>
          <w:sz w:val="28"/>
          <w:szCs w:val="28"/>
        </w:rPr>
      </w:pPr>
    </w:p>
    <w:p w:rsidR="00DC08EB" w:rsidRPr="00DC08EB" w:rsidRDefault="00DC08EB" w:rsidP="00BC286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C08EB" w:rsidRPr="00DC08EB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3B" w:rsidRDefault="00C74E3B" w:rsidP="00862BA4">
      <w:pPr>
        <w:spacing w:after="0" w:line="240" w:lineRule="auto"/>
      </w:pPr>
      <w:r>
        <w:separator/>
      </w:r>
    </w:p>
  </w:endnote>
  <w:endnote w:type="continuationSeparator" w:id="0">
    <w:p w:rsidR="00C74E3B" w:rsidRDefault="00C74E3B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3B" w:rsidRDefault="00C74E3B" w:rsidP="00862BA4">
      <w:pPr>
        <w:spacing w:after="0" w:line="240" w:lineRule="auto"/>
      </w:pPr>
      <w:r>
        <w:separator/>
      </w:r>
    </w:p>
  </w:footnote>
  <w:footnote w:type="continuationSeparator" w:id="0">
    <w:p w:rsidR="00C74E3B" w:rsidRDefault="00C74E3B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079"/>
    <w:multiLevelType w:val="multilevel"/>
    <w:tmpl w:val="3C62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20EB"/>
    <w:multiLevelType w:val="multilevel"/>
    <w:tmpl w:val="407C6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24A97"/>
    <w:rsid w:val="000423DD"/>
    <w:rsid w:val="00094A57"/>
    <w:rsid w:val="000B4DF3"/>
    <w:rsid w:val="000B7829"/>
    <w:rsid w:val="000C6001"/>
    <w:rsid w:val="000D34E5"/>
    <w:rsid w:val="000D35F7"/>
    <w:rsid w:val="000D6765"/>
    <w:rsid w:val="001725B5"/>
    <w:rsid w:val="001836DF"/>
    <w:rsid w:val="00190C62"/>
    <w:rsid w:val="001935E5"/>
    <w:rsid w:val="00195CD4"/>
    <w:rsid w:val="001B1EB9"/>
    <w:rsid w:val="001B4E46"/>
    <w:rsid w:val="001C3B08"/>
    <w:rsid w:val="001E0269"/>
    <w:rsid w:val="001E71E5"/>
    <w:rsid w:val="00207C5A"/>
    <w:rsid w:val="00213558"/>
    <w:rsid w:val="00216AA2"/>
    <w:rsid w:val="002316FC"/>
    <w:rsid w:val="00231963"/>
    <w:rsid w:val="00235A4B"/>
    <w:rsid w:val="00291111"/>
    <w:rsid w:val="00296B8C"/>
    <w:rsid w:val="002A0B42"/>
    <w:rsid w:val="002A651A"/>
    <w:rsid w:val="002B1478"/>
    <w:rsid w:val="002B597B"/>
    <w:rsid w:val="002B7A04"/>
    <w:rsid w:val="002D0671"/>
    <w:rsid w:val="002D5558"/>
    <w:rsid w:val="002D5C3B"/>
    <w:rsid w:val="002E28B2"/>
    <w:rsid w:val="002E64F3"/>
    <w:rsid w:val="002F5B72"/>
    <w:rsid w:val="00302FEC"/>
    <w:rsid w:val="00324FC0"/>
    <w:rsid w:val="00330D12"/>
    <w:rsid w:val="00341727"/>
    <w:rsid w:val="003773F0"/>
    <w:rsid w:val="0038137E"/>
    <w:rsid w:val="00394A60"/>
    <w:rsid w:val="003A2467"/>
    <w:rsid w:val="003B07A6"/>
    <w:rsid w:val="003D165B"/>
    <w:rsid w:val="003D55B4"/>
    <w:rsid w:val="003E6CAA"/>
    <w:rsid w:val="00401276"/>
    <w:rsid w:val="004248FC"/>
    <w:rsid w:val="00463B48"/>
    <w:rsid w:val="004B195D"/>
    <w:rsid w:val="005060C4"/>
    <w:rsid w:val="005127B4"/>
    <w:rsid w:val="00525E7A"/>
    <w:rsid w:val="005431C4"/>
    <w:rsid w:val="00544B29"/>
    <w:rsid w:val="00573078"/>
    <w:rsid w:val="005A2B5A"/>
    <w:rsid w:val="005B3BE9"/>
    <w:rsid w:val="005C23EA"/>
    <w:rsid w:val="005D15AB"/>
    <w:rsid w:val="00611D2F"/>
    <w:rsid w:val="006259F1"/>
    <w:rsid w:val="00636768"/>
    <w:rsid w:val="00642BA2"/>
    <w:rsid w:val="00655891"/>
    <w:rsid w:val="006650D6"/>
    <w:rsid w:val="0067335F"/>
    <w:rsid w:val="006C1829"/>
    <w:rsid w:val="006C35FF"/>
    <w:rsid w:val="006C363D"/>
    <w:rsid w:val="006F15B5"/>
    <w:rsid w:val="006F6F07"/>
    <w:rsid w:val="0072394B"/>
    <w:rsid w:val="00782669"/>
    <w:rsid w:val="007863CB"/>
    <w:rsid w:val="007956E8"/>
    <w:rsid w:val="007A63A8"/>
    <w:rsid w:val="007D595E"/>
    <w:rsid w:val="00801A72"/>
    <w:rsid w:val="008144DC"/>
    <w:rsid w:val="008346D7"/>
    <w:rsid w:val="0084526B"/>
    <w:rsid w:val="00862BA4"/>
    <w:rsid w:val="00871177"/>
    <w:rsid w:val="00887951"/>
    <w:rsid w:val="008A52BC"/>
    <w:rsid w:val="008D768E"/>
    <w:rsid w:val="008E43A3"/>
    <w:rsid w:val="00926505"/>
    <w:rsid w:val="00937CCD"/>
    <w:rsid w:val="0094453A"/>
    <w:rsid w:val="00966E9B"/>
    <w:rsid w:val="009768D1"/>
    <w:rsid w:val="009A2D3B"/>
    <w:rsid w:val="009B5A67"/>
    <w:rsid w:val="009D366D"/>
    <w:rsid w:val="009D385F"/>
    <w:rsid w:val="009E765C"/>
    <w:rsid w:val="00A01703"/>
    <w:rsid w:val="00A25293"/>
    <w:rsid w:val="00A27A3D"/>
    <w:rsid w:val="00A35C62"/>
    <w:rsid w:val="00A373FD"/>
    <w:rsid w:val="00A415EE"/>
    <w:rsid w:val="00A55615"/>
    <w:rsid w:val="00A9686E"/>
    <w:rsid w:val="00AB1449"/>
    <w:rsid w:val="00AC4E7F"/>
    <w:rsid w:val="00AD240B"/>
    <w:rsid w:val="00AE276B"/>
    <w:rsid w:val="00AE39C9"/>
    <w:rsid w:val="00B10044"/>
    <w:rsid w:val="00B1281E"/>
    <w:rsid w:val="00B40B1B"/>
    <w:rsid w:val="00B40F6F"/>
    <w:rsid w:val="00B5721D"/>
    <w:rsid w:val="00BA24DA"/>
    <w:rsid w:val="00BA4C68"/>
    <w:rsid w:val="00BB7139"/>
    <w:rsid w:val="00BC2860"/>
    <w:rsid w:val="00BC458A"/>
    <w:rsid w:val="00BE0D53"/>
    <w:rsid w:val="00BE2530"/>
    <w:rsid w:val="00BF474D"/>
    <w:rsid w:val="00BF7726"/>
    <w:rsid w:val="00C203CB"/>
    <w:rsid w:val="00C20D14"/>
    <w:rsid w:val="00C3330A"/>
    <w:rsid w:val="00C456A3"/>
    <w:rsid w:val="00C45C64"/>
    <w:rsid w:val="00C576A7"/>
    <w:rsid w:val="00C74E3B"/>
    <w:rsid w:val="00C8294B"/>
    <w:rsid w:val="00C854C7"/>
    <w:rsid w:val="00CA0DB6"/>
    <w:rsid w:val="00CD4191"/>
    <w:rsid w:val="00CD4DD2"/>
    <w:rsid w:val="00D14323"/>
    <w:rsid w:val="00D15D42"/>
    <w:rsid w:val="00D36576"/>
    <w:rsid w:val="00D45F08"/>
    <w:rsid w:val="00D5128D"/>
    <w:rsid w:val="00D67D49"/>
    <w:rsid w:val="00D71EDB"/>
    <w:rsid w:val="00D74845"/>
    <w:rsid w:val="00DA1340"/>
    <w:rsid w:val="00DC08EB"/>
    <w:rsid w:val="00DC28B8"/>
    <w:rsid w:val="00DD4AA2"/>
    <w:rsid w:val="00DF0288"/>
    <w:rsid w:val="00E20A6D"/>
    <w:rsid w:val="00E23DA2"/>
    <w:rsid w:val="00E4016A"/>
    <w:rsid w:val="00E53354"/>
    <w:rsid w:val="00E87966"/>
    <w:rsid w:val="00EA66D1"/>
    <w:rsid w:val="00EB3467"/>
    <w:rsid w:val="00ED75D8"/>
    <w:rsid w:val="00EE7104"/>
    <w:rsid w:val="00EF03B4"/>
    <w:rsid w:val="00F01CB6"/>
    <w:rsid w:val="00F05ED2"/>
    <w:rsid w:val="00F15ABC"/>
    <w:rsid w:val="00F259E7"/>
    <w:rsid w:val="00F36215"/>
    <w:rsid w:val="00F47075"/>
    <w:rsid w:val="00F85A8E"/>
    <w:rsid w:val="00FA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BF9044-6907-4EEF-8CB3-0F17FA1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2C30-63FE-464F-A5DD-333191D0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72</cp:revision>
  <cp:lastPrinted>2013-09-22T12:33:00Z</cp:lastPrinted>
  <dcterms:created xsi:type="dcterms:W3CDTF">2013-09-10T10:25:00Z</dcterms:created>
  <dcterms:modified xsi:type="dcterms:W3CDTF">2016-02-12T11:12:00Z</dcterms:modified>
</cp:coreProperties>
</file>